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zCs w:val="30"/>
        </w:rPr>
        <w:t>附件</w:t>
      </w:r>
      <w:r>
        <w:rPr>
          <w:rFonts w:ascii="黑体" w:hAnsi="黑体" w:eastAsia="黑体" w:cs="黑体"/>
          <w:szCs w:val="30"/>
        </w:rPr>
        <w:t>1</w:t>
      </w:r>
    </w:p>
    <w:p>
      <w:pPr>
        <w:widowControl/>
        <w:spacing w:line="675" w:lineRule="atLeast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bidi="ar"/>
        </w:rPr>
        <w:t>2022年武汉市土地整理储备中心东湖新技术开发区</w:t>
      </w:r>
    </w:p>
    <w:p>
      <w:pPr>
        <w:widowControl/>
        <w:spacing w:line="675" w:lineRule="atLeast"/>
        <w:jc w:val="center"/>
        <w:rPr>
          <w:rFonts w:ascii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bidi="ar"/>
        </w:rPr>
        <w:t>分中心招聘工作人员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笔试考生须知</w:t>
      </w:r>
    </w:p>
    <w:p>
      <w:pPr>
        <w:spacing w:line="580" w:lineRule="exact"/>
        <w:ind w:firstLine="640" w:firstLineChars="20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</w:rPr>
        <w:t>、考生须认真阅读并严格遵守本须知。</w:t>
      </w:r>
    </w:p>
    <w:p>
      <w:pPr>
        <w:spacing w:line="58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2、笔试当日</w:t>
      </w:r>
      <w:r>
        <w:rPr>
          <w:rFonts w:ascii="仿宋_GB2312" w:hAnsi="仿宋_GB2312" w:cs="仿宋_GB2312"/>
          <w:color w:val="FF0000"/>
          <w:sz w:val="32"/>
          <w:szCs w:val="32"/>
        </w:rPr>
        <w:t>9</w:t>
      </w:r>
      <w:r>
        <w:rPr>
          <w:rFonts w:hint="eastAsia" w:ascii="仿宋_GB2312" w:hAnsi="仿宋_GB2312" w:cs="仿宋_GB2312"/>
          <w:color w:val="FF0000"/>
          <w:sz w:val="32"/>
          <w:szCs w:val="32"/>
        </w:rPr>
        <w:t>:</w:t>
      </w:r>
      <w:r>
        <w:rPr>
          <w:rFonts w:ascii="仿宋_GB2312" w:hAnsi="仿宋_GB2312" w:cs="仿宋_GB2312"/>
          <w:color w:val="FF0000"/>
          <w:sz w:val="32"/>
          <w:szCs w:val="32"/>
        </w:rPr>
        <w:t>0</w:t>
      </w:r>
      <w:r>
        <w:rPr>
          <w:rFonts w:hint="eastAsia" w:ascii="仿宋_GB2312" w:hAnsi="仿宋_GB2312" w:cs="仿宋_GB2312"/>
          <w:color w:val="FF0000"/>
          <w:sz w:val="32"/>
          <w:szCs w:val="32"/>
        </w:rPr>
        <w:t>0</w:t>
      </w:r>
      <w:r>
        <w:rPr>
          <w:rFonts w:hint="eastAsia" w:ascii="仿宋_GB2312" w:hAnsi="仿宋_GB2312" w:cs="仿宋_GB2312"/>
          <w:sz w:val="32"/>
          <w:szCs w:val="32"/>
        </w:rPr>
        <w:t>，考生须凭本人准考证（A4纸黑白打印）、有效期内二代身份证原件（或有效期内临时身份证原件）、《笔试考生健康声明及安全考试承诺书》（签名</w:t>
      </w:r>
      <w:r>
        <w:rPr>
          <w:rFonts w:hint="eastAsia" w:ascii="仿宋_GB2312" w:hAnsi="仿宋_GB2312" w:cs="仿宋_GB2312"/>
          <w:color w:val="333333"/>
          <w:sz w:val="32"/>
          <w:szCs w:val="32"/>
          <w:shd w:val="clear" w:color="auto" w:fill="FFFFFF"/>
        </w:rPr>
        <w:t>捺手印</w:t>
      </w:r>
      <w:r>
        <w:rPr>
          <w:rFonts w:hint="eastAsia" w:ascii="仿宋_GB2312" w:hAnsi="仿宋_GB2312" w:cs="仿宋_GB2312"/>
          <w:sz w:val="32"/>
          <w:szCs w:val="32"/>
        </w:rPr>
        <w:t>，进入规定考室时由考务工作人员统一收取）、</w:t>
      </w:r>
      <w:r>
        <w:rPr>
          <w:rFonts w:hint="eastAsia" w:ascii="仿宋_GB2312" w:hAnsi="仿宋_GB2312" w:cs="仿宋_GB2312"/>
          <w:sz w:val="32"/>
          <w:szCs w:val="32"/>
          <w:highlight w:val="yellow"/>
        </w:rPr>
        <w:t>考前48小时内核酸检测阴性证明（</w:t>
      </w:r>
      <w:r>
        <w:rPr>
          <w:rFonts w:hint="eastAsia" w:ascii="仿宋_GB2312" w:hAnsi="仿宋_GB2312" w:cs="仿宋_GB2312"/>
          <w:color w:val="FF0000"/>
          <w:sz w:val="32"/>
          <w:szCs w:val="32"/>
          <w:highlight w:val="yellow"/>
        </w:rPr>
        <w:t>省外</w:t>
      </w:r>
      <w:r>
        <w:rPr>
          <w:rFonts w:hint="eastAsia" w:ascii="仿宋_GB2312" w:hAnsi="仿宋_GB2312" w:cs="仿宋_GB2312"/>
          <w:color w:val="FF0000"/>
          <w:sz w:val="32"/>
          <w:szCs w:val="32"/>
          <w:highlight w:val="yellow"/>
          <w:lang w:val="en-US" w:eastAsia="zh-CN"/>
        </w:rPr>
        <w:t>来汉</w:t>
      </w:r>
      <w:r>
        <w:rPr>
          <w:rFonts w:hint="eastAsia" w:ascii="仿宋_GB2312" w:hAnsi="仿宋_GB2312" w:cs="仿宋_GB2312"/>
          <w:color w:val="FF0000"/>
          <w:sz w:val="32"/>
          <w:szCs w:val="32"/>
          <w:highlight w:val="yellow"/>
        </w:rPr>
        <w:t>考生</w:t>
      </w:r>
      <w:r>
        <w:rPr>
          <w:rFonts w:hint="eastAsia" w:ascii="仿宋_GB2312" w:hAnsi="仿宋_GB2312" w:cs="仿宋_GB2312"/>
          <w:sz w:val="32"/>
          <w:szCs w:val="32"/>
          <w:highlight w:val="yellow"/>
        </w:rPr>
        <w:t>）、</w:t>
      </w:r>
      <w:r>
        <w:rPr>
          <w:rFonts w:hint="eastAsia" w:ascii="仿宋_GB2312" w:hAnsi="仿宋_GB2312" w:cs="仿宋_GB2312"/>
          <w:sz w:val="32"/>
          <w:szCs w:val="32"/>
        </w:rPr>
        <w:t>持健康码绿码和“通信大数据行程卡”绿卡，经体温测量（＜37.3℃）正常后方能进入考点。不服从防疫要求的考生，按照疫情防控相关规定可取消其考试资格。9:30开始笔试，10:00考点大门关闭，未进入考点的考生将视为自动放弃笔试资格。</w:t>
      </w:r>
    </w:p>
    <w:p>
      <w:pPr>
        <w:spacing w:line="580" w:lineRule="exact"/>
        <w:ind w:firstLine="640" w:firstLineChars="20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3</w:t>
      </w:r>
      <w:r>
        <w:rPr>
          <w:rFonts w:hint="eastAsia" w:ascii="仿宋_GB2312" w:hAnsi="仿宋_GB2312" w:cs="仿宋_GB2312"/>
          <w:sz w:val="32"/>
          <w:szCs w:val="32"/>
        </w:rPr>
        <w:t>、笔试期间除规定的用品外，不得携带电子记事本类、手机、录音笔等任何储存、通讯等电子设备进入考室，已带入的要按考务工作人员的要求关闭电源放在指定位置集中保管。否则，按违规处理，取消笔试资格。</w:t>
      </w:r>
    </w:p>
    <w:p>
      <w:pPr>
        <w:spacing w:line="580" w:lineRule="exact"/>
        <w:ind w:firstLine="640" w:firstLineChars="20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4</w:t>
      </w:r>
      <w:r>
        <w:rPr>
          <w:rFonts w:hint="eastAsia" w:ascii="仿宋_GB2312" w:hAnsi="仿宋_GB2312" w:cs="仿宋_GB2312"/>
          <w:sz w:val="32"/>
          <w:szCs w:val="32"/>
        </w:rPr>
        <w:t>、考生进入考室时须再次提交身份证、准考证、承诺书、核酸检测报告（省外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来汉</w:t>
      </w:r>
      <w:bookmarkStart w:id="0" w:name="_GoBack"/>
      <w:bookmarkEnd w:id="0"/>
      <w:r>
        <w:rPr>
          <w:rFonts w:ascii="仿宋_GB2312" w:hAnsi="仿宋_GB2312" w:cs="仿宋_GB2312"/>
          <w:sz w:val="32"/>
          <w:szCs w:val="32"/>
        </w:rPr>
        <w:t>考生</w:t>
      </w:r>
      <w:r>
        <w:rPr>
          <w:rFonts w:hint="eastAsia" w:ascii="仿宋_GB2312" w:hAnsi="仿宋_GB2312" w:cs="仿宋_GB2312"/>
          <w:sz w:val="32"/>
          <w:szCs w:val="32"/>
        </w:rPr>
        <w:t>）等资料进行身份确认。对缺乏诚信，提供虚假信息者，一经查实，取消笔试资格。</w:t>
      </w:r>
    </w:p>
    <w:p>
      <w:pPr>
        <w:spacing w:line="580" w:lineRule="exact"/>
        <w:ind w:firstLine="640" w:firstLineChars="20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5</w:t>
      </w:r>
      <w:r>
        <w:rPr>
          <w:rFonts w:hint="eastAsia" w:ascii="仿宋_GB2312" w:hAnsi="仿宋_GB2312" w:cs="仿宋_GB2312"/>
          <w:sz w:val="32"/>
          <w:szCs w:val="32"/>
        </w:rPr>
        <w:t>、考生候考期间，自觉听从工作人员指挥，不得大声喧哗，不干扰他人。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AD02E8E-7944-4EAB-8BD9-948B8CAC7CE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E238CD3-B965-4D1E-BB48-8CA870F345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5D08"/>
    <w:rsid w:val="000418B1"/>
    <w:rsid w:val="000773C3"/>
    <w:rsid w:val="000841D0"/>
    <w:rsid w:val="00130609"/>
    <w:rsid w:val="001842D8"/>
    <w:rsid w:val="001E6241"/>
    <w:rsid w:val="002A43F0"/>
    <w:rsid w:val="003E7D85"/>
    <w:rsid w:val="004006F7"/>
    <w:rsid w:val="00423526"/>
    <w:rsid w:val="004A1F5C"/>
    <w:rsid w:val="005A1617"/>
    <w:rsid w:val="006F4040"/>
    <w:rsid w:val="00701A94"/>
    <w:rsid w:val="007F4DA6"/>
    <w:rsid w:val="00914AF4"/>
    <w:rsid w:val="009860E0"/>
    <w:rsid w:val="00B00642"/>
    <w:rsid w:val="00B47C2B"/>
    <w:rsid w:val="00B84C76"/>
    <w:rsid w:val="00B87606"/>
    <w:rsid w:val="00C56C47"/>
    <w:rsid w:val="00CC5A3A"/>
    <w:rsid w:val="00CF722D"/>
    <w:rsid w:val="00E16246"/>
    <w:rsid w:val="00E243F8"/>
    <w:rsid w:val="00E566CD"/>
    <w:rsid w:val="00F07F12"/>
    <w:rsid w:val="00F177B4"/>
    <w:rsid w:val="00F25370"/>
    <w:rsid w:val="00FC065B"/>
    <w:rsid w:val="01A158AD"/>
    <w:rsid w:val="040C53E5"/>
    <w:rsid w:val="04AC6F16"/>
    <w:rsid w:val="07C66F31"/>
    <w:rsid w:val="07EB6D7E"/>
    <w:rsid w:val="0AAA2F1F"/>
    <w:rsid w:val="13B43A40"/>
    <w:rsid w:val="1CFB4D1D"/>
    <w:rsid w:val="1E4531FD"/>
    <w:rsid w:val="265E38D9"/>
    <w:rsid w:val="2C8A3CD6"/>
    <w:rsid w:val="2CBF201D"/>
    <w:rsid w:val="2F6200F1"/>
    <w:rsid w:val="2F8156D7"/>
    <w:rsid w:val="337C2A16"/>
    <w:rsid w:val="36C238D3"/>
    <w:rsid w:val="36D82130"/>
    <w:rsid w:val="396D4E7B"/>
    <w:rsid w:val="3B174F64"/>
    <w:rsid w:val="45AF3CA8"/>
    <w:rsid w:val="461D2E08"/>
    <w:rsid w:val="48AE5D08"/>
    <w:rsid w:val="4A881AED"/>
    <w:rsid w:val="4BBC2A10"/>
    <w:rsid w:val="4F9360A1"/>
    <w:rsid w:val="533113DD"/>
    <w:rsid w:val="5D087579"/>
    <w:rsid w:val="5F86554A"/>
    <w:rsid w:val="68B00491"/>
    <w:rsid w:val="70F71913"/>
    <w:rsid w:val="73075EF9"/>
    <w:rsid w:val="75716363"/>
    <w:rsid w:val="75F916A7"/>
    <w:rsid w:val="7A452857"/>
    <w:rsid w:val="7EAE4425"/>
    <w:rsid w:val="B6DFE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99"/>
    <w:rPr>
      <w:rFonts w:ascii="仿宋_GB2312" w:hAnsi="Courier New" w:cs="Courier New"/>
      <w:szCs w:val="21"/>
    </w:rPr>
  </w:style>
  <w:style w:type="character" w:customStyle="1" w:styleId="5">
    <w:name w:val="纯文本 字符"/>
    <w:basedOn w:val="4"/>
    <w:link w:val="2"/>
    <w:semiHidden/>
    <w:qFormat/>
    <w:locked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武汉市人社局</Company>
  <Pages>1</Pages>
  <Words>75</Words>
  <Characters>432</Characters>
  <Lines>3</Lines>
  <Paragraphs>1</Paragraphs>
  <TotalTime>5</TotalTime>
  <ScaleCrop>false</ScaleCrop>
  <LinksUpToDate>false</LinksUpToDate>
  <CharactersWithSpaces>506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2021-07-11T14:56:00Z</dcterms:created>
  <dc:creator>李蓉蓉</dc:creator>
  <cp:lastModifiedBy>熊嗝嗝。</cp:lastModifiedBy>
  <cp:lastPrinted>2021-12-28T00:42:00Z</cp:lastPrinted>
  <dcterms:modified xsi:type="dcterms:W3CDTF">2022-02-09T07:40:00Z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32A3AC5A9AC540C79AF3A4C4046733FB</vt:lpwstr>
  </property>
</Properties>
</file>