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w w:val="80"/>
          <w:sz w:val="32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80"/>
          <w:sz w:val="44"/>
          <w:szCs w:val="52"/>
          <w:lang w:val="en-US" w:eastAsia="zh-CN"/>
        </w:rPr>
        <w:t>关于2022年息县产业发展投资集团有限责任公司公开招聘</w:t>
      </w:r>
      <w:r>
        <w:rPr>
          <w:rFonts w:hint="eastAsia" w:ascii="Times New Roman" w:hAnsi="Times New Roman" w:eastAsia="方正小标宋简体" w:cs="Times New Roman"/>
          <w:w w:val="80"/>
          <w:sz w:val="44"/>
          <w:szCs w:val="52"/>
          <w:lang w:val="en-US" w:eastAsia="zh-CN"/>
        </w:rPr>
        <w:t>专业化人才</w:t>
      </w:r>
      <w:r>
        <w:rPr>
          <w:rFonts w:hint="default" w:ascii="Times New Roman" w:hAnsi="Times New Roman" w:eastAsia="方正小标宋简体" w:cs="Times New Roman"/>
          <w:w w:val="80"/>
          <w:sz w:val="44"/>
          <w:szCs w:val="52"/>
          <w:lang w:val="en-US" w:eastAsia="zh-CN"/>
        </w:rPr>
        <w:t>考试疫情防控工作的通知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根据上级文件精神和息县疫情防控指挥部最新要求，为从严从紧从实从细抓好常态化疫情防控工作，全力保障广大考生、考务工作人员身体健康，确保息县产业发展投资集团有限责任公司公开招聘工作顺利进行，现就疫情防控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1.近7天内有中高风险地区旅居史人员不能参加考试。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2.健康码、行程码红码人员不能参加考试，黄码人员有近7天3次核酸检测阴性证明可参加考试。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3.来息需持48小时内核酸检测阴性证明，参加考试需持24小时内核酸检测阴性证明。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4.进入各场所需扫场所码并查验。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5.面试前，考生应至少提前1小时到达考点。考生进入考点前，应当主动出示本人防疫健康码信息（绿码），并按要求主动接受体温测量。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6.请考生注意个人防护，自备一次性医用口罩，除核验身份、面试时按要求及时摘戴口罩外，进出考点应当全程佩戴口罩。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7.考试期间，出现发热（体温≥37.3℃）、咳嗽等急性呼吸道异常等症状的考生，经现场医务人员研判，具备继续参加考试条件的，安排在备用隔离考场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8.考试期间，考生要自觉遵守考场秩序，与其他考生保持安全距离，服从现场工作人员安排，考试结束后按规定有序离场。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9.凡隐瞒或谎报旅居史、接触史、健康状况等疫情防控重点信息，不配合工作人员进行防疫检测、询问等造成不良后果的，取消考试资格，终止考试；如有违法情况，将依法追究法律责任。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本通知中未提及的有关疫情防控的其他事宜按照国家和省、市相关规定执行。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息县产业发展投资集团有限责任公司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2022年8月23日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TdiYjdlOTFlYjJhYmM3MzgyMzcyYjQ3NTYxNmMifQ=="/>
  </w:docVars>
  <w:rsids>
    <w:rsidRoot w:val="67385CC0"/>
    <w:rsid w:val="3508277A"/>
    <w:rsid w:val="673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437</Characters>
  <Lines>0</Lines>
  <Paragraphs>0</Paragraphs>
  <TotalTime>1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2022-08-23T02:45:00Z</dcterms:created>
  <dc:creator>孙少</dc:creator>
  <cp:lastModifiedBy>孙少</cp:lastModifiedBy>
  <dcterms:modified xsi:type="dcterms:W3CDTF">2022-08-23T02:50:14Z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20FD97AE683C4FE6BC9F2A4823AF1C55</vt:lpwstr>
  </property>
</Properties>
</file>