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420"/>
        <w:jc w:val="left"/>
        <w:rPr>
          <w:rFonts w:hint="eastAsia" w:ascii="仿宋_GB2312" w:hAnsi="仿宋" w:eastAsia="仿宋_GB2312" w:cs="黑体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  <w:lang w:bidi="ar"/>
        </w:rPr>
        <w:t>安阳市北关区2019年公开招聘教师报名登记表</w:t>
      </w:r>
      <w:bookmarkEnd w:id="0"/>
    </w:p>
    <w:p>
      <w:pPr>
        <w:ind w:right="480"/>
        <w:jc w:val="center"/>
        <w:rPr>
          <w:rFonts w:ascii="黑体" w:hAnsi="宋体" w:eastAsia="黑体" w:cs="黑体"/>
          <w:kern w:val="0"/>
          <w:sz w:val="24"/>
          <w:lang w:bidi="ar"/>
        </w:rPr>
      </w:pPr>
      <w:r>
        <w:rPr>
          <w:rFonts w:hint="eastAsia" w:ascii="黑体" w:hAnsi="宋体" w:eastAsia="黑体" w:cs="黑体"/>
          <w:kern w:val="0"/>
          <w:sz w:val="24"/>
          <w:lang w:bidi="ar"/>
        </w:rPr>
        <w:t xml:space="preserve">                                 填表日期：   年   月   日</w:t>
      </w:r>
    </w:p>
    <w:tbl>
      <w:tblPr>
        <w:tblStyle w:val="4"/>
        <w:tblW w:w="868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1304"/>
        <w:gridCol w:w="114"/>
        <w:gridCol w:w="1039"/>
        <w:gridCol w:w="696"/>
        <w:gridCol w:w="391"/>
        <w:gridCol w:w="992"/>
        <w:gridCol w:w="981"/>
        <w:gridCol w:w="14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姓 </w:t>
            </w:r>
            <w:r>
              <w:rPr>
                <w:rStyle w:val="7"/>
                <w:rFonts w:hint="eastAsia" w:hAnsi="宋体"/>
                <w:color w:val="auto"/>
                <w:sz w:val="18"/>
                <w:szCs w:val="18"/>
                <w:lang w:bidi="ar"/>
              </w:rPr>
              <w:t>名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性 别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民 族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二寸彩色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免冠照片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 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5517" w:type="dxa"/>
            <w:gridSpan w:val="7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第一学历、学位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最高学历、学位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报考学科</w:t>
            </w:r>
          </w:p>
        </w:tc>
        <w:tc>
          <w:tcPr>
            <w:tcW w:w="3153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教师资格证书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学科及编号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普通话等级证书及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编 号</w:t>
            </w:r>
          </w:p>
        </w:tc>
        <w:tc>
          <w:tcPr>
            <w:tcW w:w="31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英语等级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证书及编号</w:t>
            </w:r>
          </w:p>
        </w:tc>
        <w:tc>
          <w:tcPr>
            <w:tcW w:w="24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舞蹈资质证书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编 号</w:t>
            </w:r>
          </w:p>
        </w:tc>
        <w:tc>
          <w:tcPr>
            <w:tcW w:w="315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足球资质证书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编 号</w:t>
            </w:r>
          </w:p>
        </w:tc>
        <w:tc>
          <w:tcPr>
            <w:tcW w:w="24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河南省实施基层服务项目人员期满时间</w:t>
            </w:r>
          </w:p>
        </w:tc>
        <w:tc>
          <w:tcPr>
            <w:tcW w:w="315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退役大学生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士兵退伍时间</w:t>
            </w:r>
          </w:p>
        </w:tc>
        <w:tc>
          <w:tcPr>
            <w:tcW w:w="24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联系方式</w:t>
            </w:r>
          </w:p>
        </w:tc>
        <w:tc>
          <w:tcPr>
            <w:tcW w:w="697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主要简历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69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报名人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声明</w:t>
            </w:r>
          </w:p>
        </w:tc>
        <w:tc>
          <w:tcPr>
            <w:tcW w:w="6970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bidi="ar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Style w:val="7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bidi="ar"/>
              </w:rPr>
              <w:t xml:space="preserve">                                                      报名人签字：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资格审查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意见</w:t>
            </w:r>
          </w:p>
        </w:tc>
        <w:tc>
          <w:tcPr>
            <w:tcW w:w="6970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审查人签字：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D20EC"/>
    <w:rsid w:val="16FD2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2019-07-16T01:47:00Z</dcterms:created>
  <dc:creator>Administrator</dc:creator>
  <cp:lastModifiedBy>Administrator</cp:lastModifiedBy>
  <dcterms:modified xsi:type="dcterms:W3CDTF">2019-07-16T02:14:45Z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