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</w:rPr>
        <w:t xml:space="preserve">南阳师范学院2019年引进博士研究生计划表 </w:t>
      </w:r>
      <w:r>
        <w:rPr>
          <w:rFonts w:hint="default" w:ascii="&amp;quot" w:hAnsi="&amp;quot" w:eastAsia="&amp;quot" w:cs="&amp;quot"/>
          <w:i w:val="0"/>
          <w:caps w:val="0"/>
          <w:color w:val="5F5F5F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院系 需求专业 人数 岗位 其他要求 负责人及联系方式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文史学院 比较文学 6 教学岗 　 负责人： 刘畅 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 13683990867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 liu_chang0302@126.com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★汉语国际教育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文艺学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汉语言文字学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语言学及应用语言学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中国古代文学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中国古典文献学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中国现当代文学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中国古代史 3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中国近现代史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专门史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世界史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历史文献学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新闻与传播学院 ★新闻学 3 教学岗 　 负责人：靳义增                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联系电话：15138631766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jinyizeng@126.com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★传播学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★播音与主持艺术(博士专业：语言学及应用语言学）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★广播电视编导（博士专业：戏剧戏曲学、电影学）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马克思主义学院 ★马克思主义中国化 4 教学岗 　 负责人：席晓丽               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联系电话：13525687596 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电子信箱：xlx7766@126.com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思想政治教育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中国近现代史基本问题研究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法学院 ★环境资源法 2 教学岗 　 负责人：张红薇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联系电话：13633777776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电子信箱：zhhwlaw@126.com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★法制史学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外国语学院 ★英语（语言学、文学、翻译方向） 2 教学岗 　 负责人：李长亭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联系电话：18898182527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lct66385@163.com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数学与统计学院 ★统计学、概率与数理统计 6 教学岗 本硕为数学专业 负责人：王顺钦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联系电话：13525131169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math.wangsq@163.com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★应用数学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★数学学科教学论 教学岗 本硕为数学专业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基础数学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★计算数学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物理与电子工程学院 ★电子信息工程 4 教学岗 　 负责人：黄金书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联系电话：13623995581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jshuang@foxmail.com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★通讯工程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化学与制药工程学院 ★制药工程、药学、药物化学 8 教学岗 　 负责人：谢海泉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联系电话：13938974072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13938974072@163.com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材料化学、材料科学与技术、高分子材料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★化学工程、化学工艺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化学类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环境工程、给排水工程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生命科学与技术学院 生物工程 6 教学岗 　 负责人：惠丰立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联系电话：13503876535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huifl@126.com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生物学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★食品科学与工程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环境科学与旅游学院 ★测绘工程专业（摄影测量与遥感、大地测量学与测量工程） 6 教学岗 　 负责人：李瑞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联系电话：13938989287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zjm630813@126.com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★旅游管理专业（景观设计、旅游规划、建筑设计、城市规划、产业经济）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地理科学（人文地理、遥感数据处理、GIS空间分析）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地理信息科学专业（地图学与地理信息系统，遥感技术与应用）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计算机与信息技术学院 ★计算机类专业（大数据，人工智能，图像处理，网络安全，模式识别等方向） 4 教学岗 　 负责人： 刘金江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联系电话：13838995978         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电子信箱：nytc@sina.com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体育学院 ★运动人体科学 3 教学岗 　 负责人：钱文军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联系电话：13937787579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电子信箱：13937787579@163.com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★体育人文社会学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★体育教育训练学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音乐学院 ★音乐（理论、器乐、舞蹈） 2 教学岗 　 负责人：马奇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联系电话：13949398276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电子信箱：qiqimale@126.com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美术与艺术设计学院 ★美术学或艺术设计学 2 教学岗 美学、哲学、文学、历史学等美术、设计领域研究相关学科均可 负责人：刘剑利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联系电话：13569268530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rongtan98@163.com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经济与管理学院 ★经济学类 4 教学岗 　 负责人：付廷臣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联系电话：13693863137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tingchenfu@163.com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★管理学类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教育科学学院 ★学前教育 3 教学岗 　 负责人：丁新胜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联系电话：13838706556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dxs2008@163.com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★应用心理学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教育学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土木建筑工程学院 ★结构工程 8 教学岗 　 负责人：贾虎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联系电话：13838956376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      tmgcjh@nynu.edu.cn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★桥梁与隧道工程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★建筑设计及其理论、城市规划与设计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★市政工程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★防灾减灾及防护工程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★工程力学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★材料科学与工程（建筑材料方向） 教学岗 本硕阶段土木专业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★工程管理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★水利水电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★岩土工程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国际教育学院 ★艺术设计学相关专业 2 教学岗 有海外留学经历优先 负责人：徐永斌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联系电话：13849701608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1547180553@qq.com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软件学院 ★艺术学-戏剧与影视学-动画方向或艺术学-数字媒体艺术方向 4 教学岗 　 负责人：贺保月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 13837769682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    hby1568@163.com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★计算机科学与技术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★信息与通信工程、控制科学与工程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机电工程学院 ★自动化专业或机械电子工程（或机械设计与制造） 6 教学岗 　 负责人：李根全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 13783775918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    13783775918@163.com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★汽车服务工程或车辆工程或新能源汽车方向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农业工程学院 ★园林 6 教学岗 本：园林专业；硕：风景园林及相关专业 负责人：黄思良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联系电话：15839924714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电子信箱：silianghuang@126.com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农产品加工及贮藏工程 教学岗 本：食品科学与工程；硕博：农产品加工及贮藏工程及相关专业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微生物技术与应用（食用菌方向）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珠宝玉雕学院 ★设计学 2 教学岗 　 负责人：朱晓红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联系电话：13569228716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nyszxh@126.com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★美术学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公共外语教学部 ★英语语言文学专业（或翻译专业） 2 教学岗 　 负责人： 宗云                      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 15937736826        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15937736826@139.com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南水北调实验室 水生态学、水生态保护方向 5 教学岗 　 负责人：姚伦广 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联系电话：13949337932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电子信箱：lunguangyao@163.com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水文水资源学或环境工程专业 水环境模型方向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环境工程专业  废固废液处理方向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环境工程专业 农业面源污染治理方向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动物饲养 饲料转化与利用方向 教学岗 　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河南省伏牛山昆虫生物学重点实验室 昆虫学 2 教学岗 　 负责人：阚云超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联系电话：13683994772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bookmarkStart w:id="0" w:name="_GoBack"/>
      <w:bookmarkEnd w:id="0"/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yckan1974@nynu.edu.cn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图书馆 教育管理 1 教辅岗 　 负责人：赵明臻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联系电话：13653776831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 xml:space="preserve">电子信箱： </w:t>
      </w:r>
      <w:r>
        <w:rPr>
          <w:rFonts w:hint="default" w:ascii="&amp;quot" w:hAnsi="&amp;quot" w:eastAsia="&amp;quot" w:cs="&amp;quot"/>
          <w:i w:val="0"/>
          <w:caps w:val="0"/>
          <w:color w:val="000000" w:themeColor="text1"/>
          <w:spacing w:val="0"/>
          <w:sz w:val="18"/>
          <w:szCs w:val="1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tsgzmz@163.com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85792"/>
    <w:rsid w:val="691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2018-12-21T07:37:00Z</dcterms:created>
  <dc:creator>zn.</dc:creator>
  <cp:lastModifiedBy>zn.</cp:lastModifiedBy>
  <dcterms:modified xsi:type="dcterms:W3CDTF">2018-12-21T07:37:40Z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2052-10.1.0.7662</vt:lpwstr>
  </property>
</Properties>
</file>