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仿宋" w:hAnsi="仿宋" w:eastAsia="仿宋" w:cs="仿宋"/>
          <w:b/>
          <w:bCs w:val="0"/>
          <w:kern w:val="0"/>
          <w:sz w:val="30"/>
          <w:szCs w:val="30"/>
          <w:lang w:val="en-US" w:eastAsia="zh-CN" w:bidi="ar"/>
        </w:rPr>
        <w:t>黄河水利科学研究院</w:t>
      </w:r>
      <w:r>
        <w:rPr>
          <w:rFonts w:hint="eastAsia" w:ascii="仿宋" w:hAnsi="仿宋" w:eastAsia="仿宋" w:cs="仿宋"/>
          <w:b/>
          <w:bCs w:val="0"/>
          <w:kern w:val="0"/>
          <w:sz w:val="30"/>
          <w:szCs w:val="30"/>
          <w:lang w:val="en-US" w:eastAsia="zh-CN" w:bidi="ar"/>
        </w:rPr>
        <w:t>2018年公开招考高校毕业生拟聘人员情况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  <w:t xml:space="preserve">  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tbl>
      <w:tblPr>
        <w:tblW w:w="71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361"/>
        <w:gridCol w:w="1387"/>
        <w:gridCol w:w="1246"/>
        <w:gridCol w:w="907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3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3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3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3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3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3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3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王弯弯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3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171701045305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3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山东农业大学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3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植物营养学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3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3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农业资源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3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与环境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D257C"/>
    <w:rsid w:val="7FAD25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2018-05-30T09:36:00Z</dcterms:created>
  <dc:creator>武大娟</dc:creator>
  <cp:lastModifiedBy>武大娟</cp:lastModifiedBy>
  <dcterms:modified xsi:type="dcterms:W3CDTF">2018-05-30T09:36:30Z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