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Arial" w:eastAsia="仿宋_GB2312" w:cs="Arial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zCs w:val="32"/>
          <w:lang w:val="en-US" w:eastAsia="zh-CN"/>
        </w:rPr>
        <w:t>附件：</w:t>
      </w:r>
    </w:p>
    <w:p>
      <w:pPr>
        <w:widowControl/>
        <w:jc w:val="center"/>
        <w:rPr>
          <w:rFonts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华北水利水电大学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2017年第二批</w:t>
      </w:r>
      <w:r>
        <w:rPr>
          <w:rFonts w:hint="eastAsia" w:ascii="黑体" w:hAnsi="黑体" w:eastAsia="黑体" w:cs="宋体"/>
          <w:kern w:val="0"/>
          <w:sz w:val="32"/>
          <w:szCs w:val="32"/>
        </w:rPr>
        <w:t>拟聘用人员名单</w:t>
      </w:r>
    </w:p>
    <w:p>
      <w:pPr>
        <w:spacing w:line="20" w:lineRule="exact"/>
        <w:rPr>
          <w:rFonts w:hint="eastAsia" w:ascii="仿宋" w:hAnsi="仿宋" w:eastAsia="仿宋"/>
          <w:sz w:val="10"/>
          <w:szCs w:val="10"/>
        </w:rPr>
      </w:pPr>
    </w:p>
    <w:p>
      <w:pPr>
        <w:spacing w:line="20" w:lineRule="exact"/>
        <w:rPr>
          <w:rFonts w:hint="eastAsia" w:ascii="仿宋" w:hAnsi="仿宋" w:eastAsia="仿宋"/>
          <w:sz w:val="10"/>
          <w:szCs w:val="10"/>
        </w:rPr>
      </w:pPr>
    </w:p>
    <w:tbl>
      <w:tblPr>
        <w:tblStyle w:val="5"/>
        <w:tblW w:w="97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3"/>
        <w:gridCol w:w="597"/>
        <w:gridCol w:w="660"/>
        <w:gridCol w:w="255"/>
        <w:gridCol w:w="768"/>
        <w:gridCol w:w="529"/>
        <w:gridCol w:w="2152"/>
        <w:gridCol w:w="938"/>
        <w:gridCol w:w="1297"/>
        <w:gridCol w:w="614"/>
        <w:gridCol w:w="355"/>
        <w:gridCol w:w="650"/>
        <w:gridCol w:w="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3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5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学院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性别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年月</w:t>
            </w:r>
          </w:p>
        </w:tc>
        <w:tc>
          <w:tcPr>
            <w:tcW w:w="5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1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学 历     （学 位）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3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名次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聘用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岗位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水利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别亚静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女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1990-06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河海大学水工结构工程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博士研究生(博士) 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水利工程类：水工结构方向或相近专业 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88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同报考岗位 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水利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苑晨阳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1988-10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大连理工大学</w:t>
            </w:r>
          </w:p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防灾减灾工程及防护工程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博士研究生(博士)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同报考岗位 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水利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赵盼盼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女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1990-01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预备党员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河海大学水文水资源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博士研究生(博士)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水利工程类（水文学及水资源/相关专业水文水资源方向）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86.9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水利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刘录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 xml:space="preserve">男 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1991-08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群众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北京林业大学湿地生态学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博士研究生(博士)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80.6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水利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张磊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男 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1990-01 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中共党员 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武汉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大学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水利水电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工程 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博士研究生(博士)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农业水土工程/相关专业农业水土工程方向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90.7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水利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张昊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1989-10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中国农业科学院研究生院农业水土工程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博士研究生(博士)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87.4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水利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高世凯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1988-02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河海大学水利水电学院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博士研究生(博士)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86.4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水利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徐茂森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1989-02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武汉大学流体机械及工程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博士研究生(博士)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水利工程类（港口航道及近海方向或相近专业）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89.4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水利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王海周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1990-05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四川大学水力学及河流动力学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博士研究生(博士)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89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水利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韩讯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1987-04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四川大学港口、海岸及近海工程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博士研究生(博士)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87.1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资环学院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侯振坤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男 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1988-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0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中共党员 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重庆大学矿业工程专业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博士研究生(博士) 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地质资源与地质工程相关专业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91.8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资环学院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付宇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女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86-02</w:t>
            </w:r>
          </w:p>
        </w:tc>
        <w:tc>
          <w:tcPr>
            <w:tcW w:w="529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华北水利水电大学地质资源与地质工程专业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博士研究生(博士)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91.0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资环学院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范亚洲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987-08</w:t>
            </w:r>
          </w:p>
        </w:tc>
        <w:tc>
          <w:tcPr>
            <w:tcW w:w="529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中国地质科学院矿物、岩石、矿床学专业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博士研究生（博士）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9.4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资环学院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蒋晨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1990-03</w:t>
            </w:r>
          </w:p>
        </w:tc>
        <w:tc>
          <w:tcPr>
            <w:tcW w:w="529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中国矿业大学大地测量学与测量工程专业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博士研究生(博士)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测绘类相关专业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92.2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资环学院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张林静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女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1990-03</w:t>
            </w:r>
          </w:p>
        </w:tc>
        <w:tc>
          <w:tcPr>
            <w:tcW w:w="529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南京大学地图学与地理信息系统专业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博士研究生(博士)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89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.8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16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土木学院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韩瑞聪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女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1990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中共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大连理工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大学结构工程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土木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工程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88.4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17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土木学院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杨慧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1988.04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群众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北京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工业大学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土木工程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80.8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18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土木学院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张敏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1981.08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群众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郑州大学水利水电工程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19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土木学院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侯荣彬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1990.02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中共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中国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矿业大学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固体力学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力学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87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土木学院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许明涛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1987.11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中共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东南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大学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交通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运输工程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交通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工程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81.8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电力学院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李龙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988.03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上海交通大学动力工程及工程热物理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能源动力类（水动、热动、核工程与核技术及相关专业）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>9</w:t>
            </w:r>
            <w:r>
              <w:rPr>
                <w:bCs/>
                <w:color w:val="auto"/>
                <w:kern w:val="0"/>
                <w:sz w:val="18"/>
                <w:szCs w:val="18"/>
              </w:rPr>
              <w:t>3.5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电力学院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张俊伟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988.06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1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中国科学院大学核技术及应用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>9</w:t>
            </w:r>
            <w:r>
              <w:rPr>
                <w:bCs/>
                <w:color w:val="auto"/>
                <w:kern w:val="0"/>
                <w:sz w:val="18"/>
                <w:szCs w:val="18"/>
              </w:rPr>
              <w:t>0.8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电力学院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孟照峰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990.06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上海理工大学制冷及低温工程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88.2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电力学院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张国杰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989.05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中国矿业大学流体力学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87.4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电力学院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孔春辉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987.09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群众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中国科学院大学制冷及低温工程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84.2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电力学院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徐娟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女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990.05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华中科技大学电子科学与技术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电气控制类（电气工程、自动化、电子科学与技术、轨道交通信号与控制及相关专业）</w:t>
            </w:r>
          </w:p>
        </w:tc>
        <w:tc>
          <w:tcPr>
            <w:tcW w:w="6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87.2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电力学院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李光耀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990.03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上海交通大学电子科学与技术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86.8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机械学院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王晓玮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1988-04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预备党员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北京工业大学机械工程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机械类（机械工程、机械设计及理论、机械电子工程、机械制造及其自动化、机械制造、动力机械等专业）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85.33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机械学院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薛会玲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1987-01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西北工业大学机械设计及理论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84.33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机械学院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莫振伟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1982-10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天津大学机械工程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81.33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机械学院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贾冠伟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1982-01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北京航空航天大学机械电子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79.00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机械学院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张世斌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1985-12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中国矿业大学（北京）机械电子工程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78.67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机械学院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倪增磊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1986-09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天津大学材料加工工程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材料类（材料加工工程、材料科学与工程、焊接等专业）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89.00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机械学院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李帅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1986-07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大连理工大学材料加工工程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88.00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机械学院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李宁宁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女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1987-01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南京理工大学材料科学与工程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80.67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环工学院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李瑞华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女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1990-05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山东大学环境工程</w:t>
            </w:r>
          </w:p>
        </w:tc>
        <w:tc>
          <w:tcPr>
            <w:tcW w:w="938" w:type="dxa"/>
            <w:vAlign w:val="top"/>
          </w:tcPr>
          <w:p>
            <w:pPr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市政工程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92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环工学院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毛艳丽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女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-05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江苏大学清洁能源与环境保护</w:t>
            </w:r>
          </w:p>
        </w:tc>
        <w:tc>
          <w:tcPr>
            <w:tcW w:w="938" w:type="dxa"/>
            <w:vAlign w:val="top"/>
          </w:tcPr>
          <w:p>
            <w:pP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环工学院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张鹏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1988-04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河海大学环境科学与工程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88.13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9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环工学院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刘玉浩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1986-05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同济大学环境工程</w:t>
            </w:r>
          </w:p>
        </w:tc>
        <w:tc>
          <w:tcPr>
            <w:tcW w:w="938" w:type="dxa"/>
            <w:vAlign w:val="top"/>
          </w:tcPr>
          <w:p>
            <w:pP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环境工程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88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环工学院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宋志鑫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1988-02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中国科学院大学环境工程</w:t>
            </w:r>
          </w:p>
        </w:tc>
        <w:tc>
          <w:tcPr>
            <w:tcW w:w="938" w:type="dxa"/>
            <w:vAlign w:val="top"/>
          </w:tcPr>
          <w:p>
            <w:pPr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86.71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环工学院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袁天昊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1988-01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天津大学供热、供燃气、通风及空调工程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暖通或燃气专业;供热、供燃气、通风及空调工程或相近专业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92.57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管经学院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任永灿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1990-07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北京理工大学教育学（研究方向为企业人力资源管理）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工商管理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80.2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管经学院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冯艳英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1985-05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群众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中国矿业大学（北京）管理科学与工程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73.6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管经学院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周晓博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1988-11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群众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西安交通大学应用经济学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应用经济学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66.4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数统学院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梁斌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1990-03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吉林大学基础数学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数学类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90.11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数统学院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陈国华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1989-03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山东大学基础数学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89.86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数统学院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余路娟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1987-03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大连理工大学应用数学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85.11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数统学院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刘茵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1984-10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群众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北京师范大学基础数学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84.14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数统学院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李亚莉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1990-06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南京师范大学基础数学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83.25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数统学院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张春红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1987-06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首都师范大学数学物理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82.21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建筑学院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王佳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男 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19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-0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9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中共党员 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中国科学院植物研究所生态学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bCs/>
                <w:color w:val="auto"/>
                <w:sz w:val="18"/>
                <w:szCs w:val="18"/>
                <w:lang w:val="en-US" w:eastAsia="zh-CN"/>
              </w:rPr>
              <w:t xml:space="preserve">教师岗 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风景园林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80.6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信工学院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徐程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1985-09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瑞典乌普萨拉大学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/大数据分析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电子信息工程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外国语学院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陶艳柯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 xml:space="preserve">女 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198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-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 xml:space="preserve">中共党员 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复旦大学比较文学与世界文学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 xml:space="preserve">中文 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9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0.3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 xml:space="preserve">1 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外国语学院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严佳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1983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中国人民大学语言学及应用语言学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英语及交叉学科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93.5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外国语学院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张艳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1983-09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群众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中央名族大学语言学及应用语言学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英语及交叉学科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88.17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0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法管学院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卢江阳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1985-07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武汉大学</w:t>
            </w:r>
          </w:p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行政管理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公共管理类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5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法管学院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张秋霞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1985-08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中国党员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河南理工大学测绘科学与技术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5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法管学院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蒋凤鸣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1989-04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湘潭大学诉讼法学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法学类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90.8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法管学院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刘霄鹏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1988-03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群众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华东政法大学经济法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86.4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法管学院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李棠洁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1981-01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中国党员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中南财经政法大学诉讼法学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马克思学院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谢文娟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女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78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-12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武汉大学马克思主义基本原理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马克思主义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理论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82.57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马克思学院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李保全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1987-08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湘潭大学马克思主义中国化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80.11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马克思学院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贾  月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女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1990-06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华中师范大学思想政治教育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79.40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马克思学院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蒋沫沫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女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1985-05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吉林大学中国近现代政治史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政治学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81.62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马克思学院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徐  玉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女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1982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-10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武汉大学马克思主义哲学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哲学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73.67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学报编辑部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王芳芳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女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1987-10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中共党员 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武汉大学物理化学专业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自然版编辑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92.5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学报编辑部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张蓓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1981-05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郑州大学生物物理专业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国际期刊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IJAEC编辑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岩土院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贾艳昌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男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19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86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02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中共党员 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北京科技大学土木工程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土木工程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92.5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岩土院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何志磊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1987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河海大学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岩土工程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岩土工程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</w:rPr>
              <w:t>89.6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黄科院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王重阳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1991-05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清华大学环境科学与工程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水利工程类：生态水利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90.6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人文艺术中心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魏孟飞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1988-10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中国社科院研究生院中国哲学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教师岗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93.4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艺术学院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金鹏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1981-07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2152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武汉理工大学艺术学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美术学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90.6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艺术学院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金卓</w:t>
            </w: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1983-02</w:t>
            </w: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  <w:t>民进党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>韩国国立釜庆大学设计学</w:t>
            </w: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博士</w:t>
            </w:r>
            <w:r>
              <w:rPr>
                <w:rFonts w:ascii="宋体" w:hAnsi="宋体" w:cs="宋体"/>
                <w:bCs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（博士）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  <w:t>视觉传达设计</w:t>
            </w: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Cs/>
                <w:color w:val="auto"/>
                <w:sz w:val="18"/>
                <w:szCs w:val="18"/>
              </w:rPr>
              <w:t>同报考岗位</w:t>
            </w: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</w:tbl>
    <w:p>
      <w:pPr>
        <w:tabs>
          <w:tab w:val="left" w:pos="3071"/>
        </w:tabs>
        <w:jc w:val="left"/>
        <w:rPr>
          <w:rFonts w:hint="eastAsia"/>
          <w:lang w:val="en-US" w:eastAsia="zh-CN"/>
        </w:rPr>
      </w:pPr>
    </w:p>
    <w:p/>
    <w:sectPr>
      <w:pgSz w:w="11906" w:h="16838"/>
      <w:pgMar w:top="1134" w:right="1247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204C9"/>
    <w:rsid w:val="004A2271"/>
    <w:rsid w:val="004C2F28"/>
    <w:rsid w:val="00640D5E"/>
    <w:rsid w:val="006C2011"/>
    <w:rsid w:val="009E2319"/>
    <w:rsid w:val="00C93694"/>
    <w:rsid w:val="00CD54F6"/>
    <w:rsid w:val="21D84383"/>
    <w:rsid w:val="249A2D0A"/>
    <w:rsid w:val="7142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NCWU</Company>
  <Pages>3</Pages>
  <Words>552</Words>
  <Characters>3149</Characters>
  <Lines>26</Lines>
  <Paragraphs>7</Paragraphs>
  <ScaleCrop>false</ScaleCrop>
  <LinksUpToDate>false</LinksUpToDate>
  <CharactersWithSpaces>3694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2017-11-23T08:46:00Z</dcterms:created>
  <dc:creator>rsc</dc:creator>
  <cp:lastModifiedBy>rsc</cp:lastModifiedBy>
  <dcterms:modified xsi:type="dcterms:W3CDTF">2018-06-06T09:59:14Z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