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626" w:lineRule="atLeast"/>
        <w:ind w:left="0" w:firstLine="0"/>
        <w:jc w:val="center"/>
        <w:rPr>
          <w:rFonts w:ascii="微软雅黑" w:hAnsi="微软雅黑" w:eastAsia="微软雅黑" w:cs="微软雅黑"/>
          <w:b/>
          <w:i w:val="0"/>
          <w:caps w:val="0"/>
          <w:color w:val="E92E0F"/>
          <w:spacing w:val="0"/>
          <w:sz w:val="25"/>
          <w:szCs w:val="25"/>
        </w:rPr>
      </w:pPr>
      <w:bookmarkStart w:id="0" w:name="_GoBack"/>
      <w:r>
        <w:rPr>
          <w:rFonts w:hint="eastAsia" w:ascii="微软雅黑" w:hAnsi="微软雅黑" w:eastAsia="微软雅黑" w:cs="微软雅黑"/>
          <w:b/>
          <w:i w:val="0"/>
          <w:caps w:val="0"/>
          <w:color w:val="E92E0F"/>
          <w:spacing w:val="0"/>
          <w:kern w:val="0"/>
          <w:sz w:val="25"/>
          <w:szCs w:val="25"/>
          <w:shd w:val="clear" w:fill="FFFFFF"/>
          <w:lang w:val="en-US" w:eastAsia="zh-CN" w:bidi="ar"/>
        </w:rPr>
        <w:t>2017年</w:t>
      </w:r>
      <w:bookmarkEnd w:id="0"/>
      <w:r>
        <w:rPr>
          <w:rFonts w:hint="eastAsia" w:ascii="微软雅黑" w:hAnsi="微软雅黑" w:eastAsia="微软雅黑" w:cs="微软雅黑"/>
          <w:b/>
          <w:i w:val="0"/>
          <w:caps w:val="0"/>
          <w:color w:val="E92E0F"/>
          <w:spacing w:val="0"/>
          <w:kern w:val="0"/>
          <w:sz w:val="25"/>
          <w:szCs w:val="25"/>
          <w:shd w:val="clear" w:fill="FFFFFF"/>
          <w:lang w:val="en-US" w:eastAsia="zh-CN" w:bidi="ar"/>
        </w:rPr>
        <w:t>中牟县公开招聘事业单位工作人员拟录用人员公示</w:t>
      </w:r>
    </w:p>
    <w:p>
      <w:pPr>
        <w:pStyle w:val="2"/>
        <w:keepNext w:val="0"/>
        <w:keepLines w:val="0"/>
        <w:widowControl/>
        <w:suppressLineNumbers w:val="0"/>
        <w:spacing w:before="0" w:beforeAutospacing="0" w:after="126" w:afterAutospacing="0" w:line="438" w:lineRule="atLeast"/>
        <w:ind w:left="0" w:right="0"/>
        <w:jc w:val="left"/>
      </w:pPr>
    </w:p>
    <w:tbl>
      <w:tblPr>
        <w:tblW w:w="6983" w:type="dxa"/>
        <w:tblInd w:w="0" w:type="dxa"/>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
      <w:tblGrid>
        <w:gridCol w:w="422"/>
        <w:gridCol w:w="1280"/>
        <w:gridCol w:w="574"/>
        <w:gridCol w:w="561"/>
        <w:gridCol w:w="568"/>
        <w:gridCol w:w="1663"/>
        <w:gridCol w:w="1067"/>
        <w:gridCol w:w="848"/>
      </w:tblGrid>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DEDEDE"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b/>
                <w:i w:val="0"/>
                <w:color w:val="000000"/>
                <w:sz w:val="16"/>
                <w:szCs w:val="16"/>
              </w:rPr>
            </w:pPr>
            <w:r>
              <w:rPr>
                <w:rFonts w:ascii="宋体" w:hAnsi="宋体" w:eastAsia="宋体" w:cs="宋体"/>
                <w:b/>
                <w:i w:val="0"/>
                <w:color w:val="000000"/>
                <w:kern w:val="0"/>
                <w:sz w:val="16"/>
                <w:szCs w:val="16"/>
                <w:bdr w:val="none" w:color="auto" w:sz="0" w:space="0"/>
                <w:lang w:val="en-US" w:eastAsia="zh-CN" w:bidi="ar"/>
              </w:rPr>
              <w:t>序号</w:t>
            </w:r>
          </w:p>
        </w:tc>
        <w:tc>
          <w:tcPr>
            <w:tcW w:w="1280" w:type="dxa"/>
            <w:tcBorders>
              <w:top w:val="single" w:color="000000" w:sz="4" w:space="0"/>
              <w:left w:val="single" w:color="000000" w:sz="4" w:space="0"/>
              <w:bottom w:val="single" w:color="DEDEDE"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b/>
                <w:i w:val="0"/>
                <w:color w:val="000000"/>
                <w:sz w:val="16"/>
                <w:szCs w:val="16"/>
              </w:rPr>
            </w:pPr>
            <w:r>
              <w:rPr>
                <w:rFonts w:ascii="宋体" w:hAnsi="宋体" w:eastAsia="宋体" w:cs="宋体"/>
                <w:b/>
                <w:i w:val="0"/>
                <w:color w:val="000000"/>
                <w:kern w:val="0"/>
                <w:sz w:val="16"/>
                <w:szCs w:val="16"/>
                <w:bdr w:val="none" w:color="auto" w:sz="0" w:space="0"/>
                <w:lang w:val="en-US" w:eastAsia="zh-CN" w:bidi="ar"/>
              </w:rPr>
              <w:t>准考证号</w:t>
            </w:r>
          </w:p>
        </w:tc>
        <w:tc>
          <w:tcPr>
            <w:tcW w:w="574" w:type="dxa"/>
            <w:tcBorders>
              <w:top w:val="single" w:color="000000" w:sz="4" w:space="0"/>
              <w:left w:val="single" w:color="000000" w:sz="4" w:space="0"/>
              <w:bottom w:val="single" w:color="DEDEDE"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b/>
                <w:i w:val="0"/>
                <w:color w:val="000000"/>
                <w:sz w:val="16"/>
                <w:szCs w:val="16"/>
              </w:rPr>
            </w:pPr>
            <w:r>
              <w:rPr>
                <w:rFonts w:ascii="宋体" w:hAnsi="宋体" w:eastAsia="宋体" w:cs="宋体"/>
                <w:b/>
                <w:i w:val="0"/>
                <w:color w:val="000000"/>
                <w:kern w:val="0"/>
                <w:sz w:val="16"/>
                <w:szCs w:val="16"/>
                <w:bdr w:val="none" w:color="auto" w:sz="0" w:space="0"/>
                <w:lang w:val="en-US" w:eastAsia="zh-CN" w:bidi="ar"/>
              </w:rPr>
              <w:t>姓名</w:t>
            </w:r>
          </w:p>
        </w:tc>
        <w:tc>
          <w:tcPr>
            <w:tcW w:w="561" w:type="dxa"/>
            <w:tcBorders>
              <w:top w:val="single" w:color="000000" w:sz="4" w:space="0"/>
              <w:left w:val="single" w:color="000000" w:sz="4" w:space="0"/>
              <w:bottom w:val="single" w:color="DEDEDE"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b/>
                <w:i w:val="0"/>
                <w:color w:val="000000"/>
                <w:sz w:val="16"/>
                <w:szCs w:val="16"/>
              </w:rPr>
            </w:pPr>
            <w:r>
              <w:rPr>
                <w:rFonts w:ascii="宋体" w:hAnsi="宋体" w:eastAsia="宋体" w:cs="宋体"/>
                <w:b/>
                <w:i w:val="0"/>
                <w:color w:val="000000"/>
                <w:kern w:val="0"/>
                <w:sz w:val="16"/>
                <w:szCs w:val="16"/>
                <w:bdr w:val="none" w:color="auto" w:sz="0" w:space="0"/>
                <w:lang w:val="en-US" w:eastAsia="zh-CN" w:bidi="ar"/>
              </w:rPr>
              <w:t>性别</w:t>
            </w:r>
          </w:p>
        </w:tc>
        <w:tc>
          <w:tcPr>
            <w:tcW w:w="568" w:type="dxa"/>
            <w:tcBorders>
              <w:top w:val="single" w:color="000000" w:sz="4" w:space="0"/>
              <w:left w:val="single" w:color="000000" w:sz="4" w:space="0"/>
              <w:bottom w:val="single" w:color="DEDEDE"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b/>
                <w:i w:val="0"/>
                <w:color w:val="000000"/>
                <w:sz w:val="16"/>
                <w:szCs w:val="16"/>
              </w:rPr>
            </w:pPr>
            <w:r>
              <w:rPr>
                <w:rFonts w:ascii="宋体" w:hAnsi="宋体" w:eastAsia="宋体" w:cs="宋体"/>
                <w:b/>
                <w:i w:val="0"/>
                <w:color w:val="000000"/>
                <w:kern w:val="0"/>
                <w:sz w:val="16"/>
                <w:szCs w:val="16"/>
                <w:bdr w:val="none" w:color="auto" w:sz="0" w:space="0"/>
                <w:lang w:val="en-US" w:eastAsia="zh-CN" w:bidi="ar"/>
              </w:rPr>
              <w:t>学历</w:t>
            </w:r>
          </w:p>
        </w:tc>
        <w:tc>
          <w:tcPr>
            <w:tcW w:w="1663" w:type="dxa"/>
            <w:tcBorders>
              <w:top w:val="single" w:color="000000" w:sz="4" w:space="0"/>
              <w:left w:val="single" w:color="000000" w:sz="4" w:space="0"/>
              <w:bottom w:val="single" w:color="DEDEDE"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b/>
                <w:i w:val="0"/>
                <w:color w:val="000000"/>
                <w:sz w:val="16"/>
                <w:szCs w:val="16"/>
              </w:rPr>
            </w:pPr>
            <w:r>
              <w:rPr>
                <w:rFonts w:ascii="宋体" w:hAnsi="宋体" w:eastAsia="宋体" w:cs="宋体"/>
                <w:b/>
                <w:i w:val="0"/>
                <w:color w:val="000000"/>
                <w:kern w:val="0"/>
                <w:sz w:val="16"/>
                <w:szCs w:val="16"/>
                <w:bdr w:val="none" w:color="auto" w:sz="0" w:space="0"/>
                <w:lang w:val="en-US" w:eastAsia="zh-CN" w:bidi="ar"/>
              </w:rPr>
              <w:t>报考单位</w:t>
            </w:r>
          </w:p>
        </w:tc>
        <w:tc>
          <w:tcPr>
            <w:tcW w:w="1067" w:type="dxa"/>
            <w:tcBorders>
              <w:top w:val="single" w:color="000000" w:sz="4" w:space="0"/>
              <w:left w:val="single" w:color="000000" w:sz="4" w:space="0"/>
              <w:bottom w:val="single" w:color="DEDEDE"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b/>
                <w:i w:val="0"/>
                <w:color w:val="000000"/>
                <w:sz w:val="16"/>
                <w:szCs w:val="16"/>
              </w:rPr>
            </w:pPr>
            <w:r>
              <w:rPr>
                <w:rFonts w:ascii="宋体" w:hAnsi="宋体" w:eastAsia="宋体" w:cs="宋体"/>
                <w:b/>
                <w:i w:val="0"/>
                <w:color w:val="000000"/>
                <w:kern w:val="0"/>
                <w:sz w:val="16"/>
                <w:szCs w:val="16"/>
                <w:bdr w:val="none" w:color="auto" w:sz="0" w:space="0"/>
                <w:lang w:val="en-US" w:eastAsia="zh-CN" w:bidi="ar"/>
              </w:rPr>
              <w:t>报考专业</w:t>
            </w:r>
          </w:p>
        </w:tc>
        <w:tc>
          <w:tcPr>
            <w:tcW w:w="848" w:type="dxa"/>
            <w:tcBorders>
              <w:top w:val="single" w:color="000000" w:sz="4" w:space="0"/>
              <w:left w:val="single" w:color="000000" w:sz="4" w:space="0"/>
              <w:bottom w:val="single" w:color="DEDEDE"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b/>
                <w:i w:val="0"/>
                <w:color w:val="000000"/>
                <w:sz w:val="16"/>
                <w:szCs w:val="16"/>
              </w:rPr>
            </w:pPr>
            <w:r>
              <w:rPr>
                <w:rFonts w:ascii="宋体" w:hAnsi="宋体" w:eastAsia="宋体" w:cs="宋体"/>
                <w:b/>
                <w:i w:val="0"/>
                <w:color w:val="000000"/>
                <w:kern w:val="0"/>
                <w:sz w:val="16"/>
                <w:szCs w:val="16"/>
                <w:bdr w:val="none" w:color="auto" w:sz="0" w:space="0"/>
                <w:lang w:val="en-US" w:eastAsia="zh-CN" w:bidi="ar"/>
              </w:rPr>
              <w:t>备注</w:t>
            </w: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1</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201720101001</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宋悦</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研究生</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中共中牟县委党校</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马克思理论专业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201720102004</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晋杨梅</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中共中牟县委党校</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法律类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3</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201720103006</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张萌</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中共中牟县委党校</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经济类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4</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201720104014</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赵鸽</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中共中牟县委党校</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公共事业管理专业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5</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201720201004</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王银龙</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司法局黄店司法所</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汉语言文学专业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6</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201720202014</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张濠凡</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司法局狼城岗司法所</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计算机类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7</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201720203016</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丁志民</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司法局青年路司法所</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法律专业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8</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201720301016</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郭芷卉</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人社局被征地农民社会保障管理办公室</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人力资源管理专业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9</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201720302120</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徐慧娴</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人社局被征地农民社会保障管理办公室</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财会金融类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10</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201720302173</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康湘豫</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人社局被征地农民社会保障管理办公室</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财会金融类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11</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201720303047</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徐金秀</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人社局被征地农民社会保障管理办公室</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计算机类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12</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201720401019</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段绪鑫</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残联残疾人劳动就业管理所</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文秘类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13</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201720501009</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李文龙</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住建局城乡建设监察队</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法学专业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45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14</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201720502015</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马艳洁</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研究生</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住建局城乡建设监察队</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土木工程专业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15</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201720601019</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黄德玄</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规划中心规划展览馆</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土木工程专业、建筑学专业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16</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201720601012</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薛源</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规划中心规划展览馆</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土木工程专业、建筑学专业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17</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201720602016</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蒋凯</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规划中心规划展览馆</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城市规划专业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18</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201720701005</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张东方</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水务局农村供水服务总站</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物理类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19</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201720702003</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杨林升</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水务局农村供水服务总站</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文秘专业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201720703006</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胡新凤</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水务局农村供水服务总站</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人力资源管理专业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21</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201720704005</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刘信涛</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水务局农村供水服务总站</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测绘专业、设计专业、机电专业、水利类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22</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201720704050</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乔玉苗</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水务局农村供水服务总站</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测绘专业、设计专业、机电专业、水利类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23</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201720704049</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赵勇刚</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水务局农村供水服务总站</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测绘专业、设计专业、机电专业、水利类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24</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201720704017</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李东帅</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水务局农村供水服务总站</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测绘专业、设计专业、机电专业、水利类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25</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201720801003</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王泓溥</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文联县文学艺术界联合会</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文秘类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26</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201720802051</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梁铌钠</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文联县文学艺术界联合会</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艺术类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27</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201720901001</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熊金山</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发改委信用中心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信息管理与信息系统专业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28</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201720902081</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张宁宁</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发改委信用中心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国际经济与贸易专业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29</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201721001002</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李凯</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畜牧中心畜禽屠宰监察队</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文秘类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30</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201721002008</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张晓明</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畜牧中心畜禽屠宰监察队</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法律类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31</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201721003013</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杨柳</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畜牧中心畜禽屠宰监察队</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畜牧兽医专业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32</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201721101003</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任晓静</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研究生</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郑州国际文化创意产业园管理委员会郑州国际文化创意产业园企业服务中心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法律类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33</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201721102001</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王朋姣</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研究生</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郑州国际文化创意产业园管理委员会郑州国际文化创意产业园企业服务中心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规划建设地质工程类专业技术人员</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34</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201721103009</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李怡丹</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郑州国际文化创意产业园管理委员会郑州国际文化创意产业园企业服务中心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艺术类（传媒、设计方向）</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35</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201721103126</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马慧</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郑州国际文化创意产业园管理委员会郑州国际文化创意产业园企业服务中心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艺术类（传媒、设计方向）</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36</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201721201027</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陶斌</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县政务服务中心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计算机专业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37</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201721301078</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刘小辉</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人民政府行政复议中心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法律类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38</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201721301064</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刘思娇</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研究生</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人民政府行政复议中心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法律类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39</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201721401055</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秦天钰</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审计局经济责任审计中心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会计学专业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40</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201721501005</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刘威</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民政局救助申请家庭经济状况核对中心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文秘类、计算机类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41</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201721501076</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刘锐</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民政局救助申请家庭经济状况核对中心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文秘类、计算机类</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42</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201721701002</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王贝儿</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公安局信息监控中心</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侦查学专业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43</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201721801007</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王英</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雁鸣湖风景区管委会</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人力资源管理专业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44</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201721901003</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闫刚强</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大专</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万滩镇人民政府下属事业单位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45</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201721902004</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袁国俊</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郑庵镇人民政府下属事业单位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46</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201721903006</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朱欣昕</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大专</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黄店镇人民政府下属事业单位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47</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201721903008</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张伟红</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黄店镇人民政府下属事业单位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48</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201721904002</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吴超</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大专</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韩寺镇人民政府下属事业单位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49</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201721904011</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冯志亮</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研究生</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韩寺镇人民政府下属事业单位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50</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201721904013</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张培</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韩寺镇人民政府下属事业单位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51</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201721905019</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李静</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大专</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狼城岗镇人民政府下属事业单位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52</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201721905002</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窦磊</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狼城岗镇人民政府下属事业单位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53</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201721905013</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李彬</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大专</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狼城岗镇人民政府下属事业单位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54</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201721906011</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张永利</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大孟镇人民政府下属事业单位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55</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201721906005</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乔真</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大专</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大孟镇人民政府下属事业单位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56</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201721907005</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皇甫秋艳</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大专</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雁鸣湖镇人民政府下属事业单位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57</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201721908004</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袁利刚</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研究生</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姚家镇人民政府下属事业单位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58</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201721908008</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赵二岭</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研究生</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姚家镇人民政府下属事业单位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59</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201721909013</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陶飞</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大专</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刁家乡人民政府下属事业单位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60</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201721909005</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周志坚</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大专</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刁家乡人民政府下属事业单位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61</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201721909012</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吕献成</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刁家乡人民政府下属事业单位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62</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201722001002</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修小娟</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大专</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青年路街道办事处下属事业单位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63</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201722001009</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冉腾蛟</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青年路街道办事处下属事业单位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64</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201722002014</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孟小丽</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东风路街道办事处下属事业单位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65</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201722002010</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吴松林</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东风路街道办事处下属事业单位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66</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201722003007</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邢太荣</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女</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广惠街街道办事处下属事业单位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22"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67</w:t>
            </w:r>
          </w:p>
        </w:tc>
        <w:tc>
          <w:tcPr>
            <w:tcW w:w="1280"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201722003020</w:t>
            </w:r>
          </w:p>
        </w:tc>
        <w:tc>
          <w:tcPr>
            <w:tcW w:w="574"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朱书修</w:t>
            </w:r>
          </w:p>
        </w:tc>
        <w:tc>
          <w:tcPr>
            <w:tcW w:w="561"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男</w:t>
            </w:r>
          </w:p>
        </w:tc>
        <w:tc>
          <w:tcPr>
            <w:tcW w:w="56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本科</w:t>
            </w:r>
          </w:p>
        </w:tc>
        <w:tc>
          <w:tcPr>
            <w:tcW w:w="1663"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广惠街街道办事处下属事业单位</w:t>
            </w:r>
          </w:p>
        </w:tc>
        <w:tc>
          <w:tcPr>
            <w:tcW w:w="1067"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center"/>
              <w:textAlignment w:val="center"/>
              <w:rPr>
                <w:i w:val="0"/>
                <w:color w:val="000000"/>
                <w:sz w:val="16"/>
                <w:szCs w:val="16"/>
              </w:rPr>
            </w:pPr>
            <w:r>
              <w:rPr>
                <w:rFonts w:ascii="宋体" w:hAnsi="宋体" w:eastAsia="宋体" w:cs="宋体"/>
                <w:i w:val="0"/>
                <w:color w:val="000000"/>
                <w:kern w:val="0"/>
                <w:sz w:val="16"/>
                <w:szCs w:val="16"/>
                <w:bdr w:val="none" w:color="auto" w:sz="0" w:space="0"/>
                <w:lang w:val="en-US" w:eastAsia="zh-CN" w:bidi="ar"/>
              </w:rPr>
              <w:t>不限专业</w:t>
            </w:r>
          </w:p>
        </w:tc>
        <w:tc>
          <w:tcPr>
            <w:tcW w:w="848" w:type="dxa"/>
            <w:tcBorders>
              <w:top w:val="single" w:color="000000" w:sz="4" w:space="0"/>
              <w:left w:val="single" w:color="000000" w:sz="4" w:space="0"/>
              <w:bottom w:val="single" w:color="000000" w:sz="4" w:space="0"/>
              <w:right w:val="single" w:color="000000" w:sz="4" w:space="0"/>
            </w:tcBorders>
            <w:shd w:val="clear"/>
            <w:tcMar>
              <w:top w:w="0" w:type="dxa"/>
              <w:left w:w="0" w:type="dxa"/>
              <w:bottom w:w="0" w:type="dxa"/>
              <w:right w:w="0" w:type="dxa"/>
            </w:tcMar>
            <w:vAlign w:val="center"/>
          </w:tcPr>
          <w:p>
            <w:pPr>
              <w:keepNext w:val="0"/>
              <w:keepLines w:val="0"/>
              <w:widowControl/>
              <w:suppressLineNumbers w:val="0"/>
              <w:ind w:left="0" w:firstLine="0"/>
              <w:jc w:val="left"/>
              <w:textAlignment w:val="center"/>
              <w:rPr>
                <w:i w:val="0"/>
                <w:color w:val="000000"/>
                <w:sz w:val="20"/>
                <w:szCs w:val="20"/>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eastAsia" w:ascii="微软雅黑" w:hAnsi="微软雅黑" w:eastAsia="微软雅黑" w:cs="微软雅黑"/>
          <w:b w:val="0"/>
          <w:i w:val="0"/>
          <w:caps w:val="0"/>
          <w:color w:val="333333"/>
          <w:spacing w:val="0"/>
          <w:sz w:val="17"/>
          <w:szCs w:val="1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E5E83"/>
    <w:rsid w:val="108E5E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2017-12-12T04:55:00Z</dcterms:created>
  <dc:creator>ASUS</dc:creator>
  <cp:lastModifiedBy>ASUS</cp:lastModifiedBy>
  <dcterms:modified xsi:type="dcterms:W3CDTF">2017-12-12T04:55:54Z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