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F7" w:rsidRPr="002259F7" w:rsidRDefault="002259F7" w:rsidP="002259F7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59F7">
        <w:rPr>
          <w:rFonts w:ascii="新宋体" w:eastAsia="新宋体" w:hAnsi="新宋体" w:cs="Times New Roman" w:hint="eastAsia"/>
          <w:color w:val="000000"/>
          <w:kern w:val="0"/>
          <w:sz w:val="36"/>
          <w:szCs w:val="36"/>
        </w:rPr>
        <w:t>河南机电职业学院2016年公开招聘教师一览表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9"/>
        <w:gridCol w:w="1842"/>
        <w:gridCol w:w="1560"/>
        <w:gridCol w:w="2443"/>
      </w:tblGrid>
      <w:tr w:rsidR="002259F7" w:rsidRPr="002259F7" w:rsidTr="002259F7">
        <w:trPr>
          <w:trHeight w:val="588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招聘岗位（专业）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259F7" w:rsidRPr="002259F7" w:rsidTr="002259F7">
        <w:trPr>
          <w:trHeight w:val="194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汽车、机械、航空、电子信息、计算机、自动控制、电气自动化、工程模具、物流、艺术设计、电子商务及以下招聘硕士研究生的相关专业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科研人员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飞行器设计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导航、制导与控制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航空宇航制造工程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电机与电器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制冷及低温工程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高电压与绝缘技术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物流工程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世界经济学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新闻传播学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公共管理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心理学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专任教师</w:t>
            </w:r>
          </w:p>
        </w:tc>
      </w:tr>
      <w:tr w:rsidR="002259F7" w:rsidRPr="002259F7" w:rsidTr="002259F7">
        <w:trPr>
          <w:trHeight w:val="45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社会学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9F7" w:rsidRPr="002259F7" w:rsidRDefault="002259F7" w:rsidP="002259F7">
            <w:pPr>
              <w:widowControl/>
              <w:spacing w:line="294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259F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辅导员（中共党员）</w:t>
            </w:r>
          </w:p>
        </w:tc>
      </w:tr>
    </w:tbl>
    <w:p w:rsidR="002259F7" w:rsidRPr="002259F7" w:rsidRDefault="002259F7" w:rsidP="002259F7">
      <w:pPr>
        <w:widowControl/>
        <w:shd w:val="clear" w:color="auto" w:fill="FFFFFF"/>
        <w:spacing w:line="600" w:lineRule="atLeas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59F7">
        <w:rPr>
          <w:rFonts w:ascii="宋体" w:eastAsia="宋体" w:hAnsi="宋体" w:cs="Times New Roman" w:hint="eastAsia"/>
          <w:color w:val="000000"/>
          <w:kern w:val="0"/>
          <w:szCs w:val="21"/>
        </w:rPr>
        <w:t>注：博士研究生享受我院高层次人才引进待遇，可到我院网站查阅具体办法。</w:t>
      </w:r>
      <w:r w:rsidRPr="002259F7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  </w:t>
      </w:r>
    </w:p>
    <w:p w:rsidR="008C5524" w:rsidRPr="002259F7" w:rsidRDefault="00F06DA4"/>
    <w:sectPr w:rsidR="008C5524" w:rsidRPr="002259F7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A4" w:rsidRDefault="00F06DA4" w:rsidP="002259F7">
      <w:r>
        <w:separator/>
      </w:r>
    </w:p>
  </w:endnote>
  <w:endnote w:type="continuationSeparator" w:id="0">
    <w:p w:rsidR="00F06DA4" w:rsidRDefault="00F06DA4" w:rsidP="0022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A4" w:rsidRDefault="00F06DA4" w:rsidP="002259F7">
      <w:r>
        <w:separator/>
      </w:r>
    </w:p>
  </w:footnote>
  <w:footnote w:type="continuationSeparator" w:id="0">
    <w:p w:rsidR="00F06DA4" w:rsidRDefault="00F06DA4" w:rsidP="00225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9F7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59F7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6DA4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879F4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9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9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5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微软中国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2016-06-27T09:34:00Z</dcterms:created>
  <dcterms:modified xsi:type="dcterms:W3CDTF">2016-06-27T09:34:00Z</dcterms:modified>
</cp:coreProperties>
</file>