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三门峡市检察机关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年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聘用制书记员公开招聘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疫情防控告知暨承诺书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1.请考生注意做好自我健康管理，通过微信小程序“国家政务服务平台”或支付宝小程序“豫事办”申领本人防疫健康码，并持续关注健康码状态。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2.考生乘坐公共交通工具时，需要全程佩戴口罩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注意社交距离。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3.考生参加考试时，须至少提前半个小时到达集合地点，主动出示本人防疫健康码信息（绿码），并按要求主动接受体温测量。经现场测量体温正常（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shd w:val="clear" w:color="auto" w:fill="auto"/>
        </w:rPr>
        <w:t>&lt;37.3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shd w:val="clear" w:color="auto" w:fill="auto"/>
        </w:rPr>
        <w:t>℃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）且无咳嗽等呼吸道异常症状者方可进入集合区域；经现场测量体温异常或呼吸道异常症状者，不得进入集合区域，由卫生健康部门第一时间妥善处置。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4.为避免影响参加招录，有境外活动史、国内疫情中高风险地区旅居史的考生以及与新冠病毒肺炎确诊、疑似病例或无症状感染者有密切接触史的考生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按照疫情防控有关规定，自觉接受隔离观察、健康管理和核酸检测，并于考试当天提供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48小时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内核酸检测阴性证明。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5.考生如因有相关旅居史、密切接触史等流行病学史被集中隔离，考试当天无法到达考点报到的，视为自愿放弃资格。仍处于新冠肺炎治疗期或出院观察期，以及其他个人原因无法按要求参加考试的考生，按自愿放弃资格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.考生在招录过程中被发现或主动报告身体不适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，由现场医护人员按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疫情防控相关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规定妥善处置。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/>
        </w:rPr>
        <w:t>7.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考生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应严格遵守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《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三门峡市检察机关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聘用制书记员公开招聘疫情防控告知暨承诺书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》，自愿承担相关责任，接受相应处理。</w:t>
      </w:r>
    </w:p>
    <w:p>
      <w:pPr>
        <w:widowControl w:val="0"/>
        <w:wordWrap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</w:p>
    <w:p>
      <w:pPr>
        <w:widowControl w:val="0"/>
        <w:wordWrap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承诺人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：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ZlOWNjMTk0YWU4MWVlYjBkY2E2ZjlmNjEyMTZlMTEifQ=="/>
  </w:docVars>
  <w:rsids>
    <w:rsidRoot w:val="00000000"/>
    <w:rsid w:val="004E43BF"/>
    <w:rsid w:val="035E0DBD"/>
    <w:rsid w:val="25F767DC"/>
    <w:rsid w:val="305B02AF"/>
    <w:rsid w:val="3F91413D"/>
    <w:rsid w:val="4CF84A64"/>
    <w:rsid w:val="62282EE9"/>
    <w:rsid w:val="65C77271"/>
    <w:rsid w:val="68962452"/>
    <w:rsid w:val="6C164AAF"/>
    <w:rsid w:val="6C9C6D62"/>
    <w:rsid w:val="7C8141C6"/>
    <w:rsid w:val="7EC80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rmal (Web)_2ad49e34-394b-4fe9-bc78-d876258b793f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605</Characters>
  <Paragraphs>18</Paragraphs>
  <TotalTime>6</TotalTime>
  <ScaleCrop>false</ScaleCrop>
  <LinksUpToDate>false</LinksUpToDate>
  <CharactersWithSpaces>621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小大姐</dc:creator>
  <cp:lastModifiedBy>lenovo</cp:lastModifiedBy>
  <cp:lastPrinted>2021-01-28T11:47:00Z</cp:lastPrinted>
  <dcterms:modified xsi:type="dcterms:W3CDTF">2022-08-12T14:45:35Z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4b8359d4f9304c27b5b8d3e782a61b33</vt:lpwstr>
  </property>
</Properties>
</file>