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D" w:rsidRPr="00A75B8D" w:rsidRDefault="00A75B8D" w:rsidP="00A75B8D">
      <w:pPr>
        <w:widowControl/>
        <w:shd w:val="clear" w:color="auto" w:fill="FFFFFF"/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A75B8D">
        <w:rPr>
          <w:rFonts w:ascii="宋体" w:eastAsia="宋体" w:hAnsi="宋体" w:cs="宋体" w:hint="eastAsia"/>
          <w:b/>
          <w:bCs/>
          <w:color w:val="333333"/>
          <w:kern w:val="0"/>
        </w:rPr>
        <w:t>招聘专业及要求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"/>
        <w:gridCol w:w="428"/>
        <w:gridCol w:w="2754"/>
        <w:gridCol w:w="2149"/>
        <w:gridCol w:w="545"/>
        <w:gridCol w:w="411"/>
        <w:gridCol w:w="337"/>
        <w:gridCol w:w="1452"/>
      </w:tblGrid>
      <w:tr w:rsidR="00A75B8D" w:rsidRPr="00A75B8D" w:rsidTr="00A75B8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部门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学科专业要求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是否为紧缺学科或特色专业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招聘计划数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其它要求</w:t>
            </w:r>
          </w:p>
        </w:tc>
      </w:tr>
      <w:tr w:rsidR="00A75B8D" w:rsidRPr="00A75B8D" w:rsidTr="00A75B8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分专业计划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总数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纺织学院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0371-62506976郑老师、62506970陈老师，邮箱：zty_zzti@126.com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纺织工程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机械类、计算机类、电气类相关专业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非织造材料与工程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轻化工程(染整、皮革及相关化学类)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教授职称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轻化工程(染整、皮革及相关化学类)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能源与环境学院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0371-62506805朱老师、62506050秦老师，邮箱：zhucaixia66@163.com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供热、供燃气、通风及空调工程/工程热物理/能源与动力工程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环境工程（水污染控制/环境生物技术/大气污染控制工程）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水污染控制方向为紧缺学科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本科、硕士、博士阶段应全部为环境工程专业，实践能力强、完成过工程项目者优先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给排水科学与工程/市政工程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第一学历为普通高等教育本科、给水排水工程专业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机电学院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0371-62506622赵老师、62506618蒋老师，邮箱：zexiang_zhao@126.com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机械工程/仪器科学与技术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工业工程相关专业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</w:t>
            </w: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信息学院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0371-62506072王老师、62506070刘老师，邮箱：</w:t>
            </w: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13838292196@126.com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电气工程（电力电子与电力传动，电力系统自</w:t>
            </w: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动化，电机与电器，电磁场技术，高电压技术，电工理论与新技术等各专业方向）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控制科学与工程（控制理论与控制工程，检测技术与自动化装置，模式识别与智能系统，系统工程，非线性控制，智能计算等各专业方向）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电子科学与技术（物理电子学，电路与系统，微电子学与固体电子学，电磁场与微波技术等各专业方向）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信息与通信工程（图像处理，图像识别，宽带无线通信，医学图像处理等各专业方向）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材料与化工学院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0371-62506689张老师，62506690任老师，邮箱：clyhgxy@163.com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材料学（树脂磨具/超硬复合材料）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0371-62506826郑老师、62506829李老师，邮箱：zqszut@163.com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计算机科学与技术（网络安全/图像处理/机器学习/大数据管理与分析/数据挖掘/中文语言处理）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建筑工</w:t>
            </w: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程学院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0371-62506931祝老师、62506932郑老师，邮箱：zhuyanzhi@126.com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结构工程（地下结构/结构抗震与加固）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岩土工程（地基与基础</w:t>
            </w: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工程）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桥梁与隧道工程（桥梁检测、评估）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工程力学/固体力学（工程结构中的关键力学问题）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服装学院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0371-62506862刘老师、62506624李老师，邮箱：13837155621@126.com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设计学/服装设计与工程/纺织科学与工程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艺术设计学院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0371-62506872凌老师、62506048陈老师，邮箱：lsy20008@126.com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设计学类相关专业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第一学历为普通高等教育本科、设计学及美术学类相关专业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美术学类相关专业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第一学历为普通高等教育本科、设计学及美术学类相关专业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经济管理学院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0371-62506936赵老师、62506113梁老师，邮箱：zhaozq2004@126.com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应用经济学（税务/金融理论研究/国际贸易）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工商管理（会计学/人力资源管理/旅游管理）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新闻与传播学院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0371-62506181蔡老师、62506178刘老师，邮箱：zhenya201@126.com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广播电视编导（影视广告编创等相关方向）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语言学及应用语言学（社会语言学与语言应用、应用语言学等相关方向）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新闻与传播学（网络传播、新媒体传播等相关方向）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新闻学（新闻理论、新闻实务等相关方向）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0371-69975770王老师、69975763杨老师，邮箱：wangsu0019@163.com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民商法/诉讼法（与知识产权相关）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科研能力强者优先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工商管理/应用经济学（与知识产权相关）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科研能力强者优先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社会工作（社会学，社会心理学，社会保障学，社会工作等相关方向）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有海外留学经历者优先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情报检索学（知识产权信息分析）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有工科背景者优先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马克思主义学院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0371-69975769随老师，69975773崔老师，邮箱：2354778494@qq.com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中共党员，1976年1月1日及之后出生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马克思主义理论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中共党员，1981年1月1日及之后出生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科学技术哲学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中共党员，1981年1月1日及之后出生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外国语学院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0371-62506171郭老师、62506173黎老师，邮箱：guowanqun@qq.com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日语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理学院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0371-62506031宋老师、62506038王老师，邮箱：cmsongh@163.com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数学（偏微分方程及其应用/模式识别/图像处理/数学物理）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物理电子学（电子元器件/光电通讯/材料物理）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软件学院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0371-67698069车老师、67698037邢老师，邮箱：czb@zzti.edu.cn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计算机科学与技术/软件工程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工业训练中心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0371-62506655张老师、62506649吴老师，邮箱：throneaurum@163.com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机械设计及理论（数控技术）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本科学历要求为机械类专业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先进材料研究中心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0371-69975840米老师、卫老师，邮箱：mlwzut@163.com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材料学（纳米材料及电化学性能研究）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发表中科院JCR分区二区论文2篇及以上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无机化学/物理化学（新能源材料）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发表中科院JCR分区二区论文2篇及以上</w:t>
            </w:r>
          </w:p>
        </w:tc>
      </w:tr>
      <w:tr w:rsidR="00A75B8D" w:rsidRPr="00A75B8D" w:rsidTr="00A75B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高分子科学/应用化学（纤维材料改性）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发表中科院JCR分区二区论文2篇及以上</w:t>
            </w:r>
          </w:p>
        </w:tc>
      </w:tr>
      <w:tr w:rsidR="00A75B8D" w:rsidRPr="00A75B8D" w:rsidTr="00A75B8D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5B8D" w:rsidRPr="00A75B8D" w:rsidRDefault="00A75B8D" w:rsidP="00A75B8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A75B8D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</w:tbl>
    <w:p w:rsidR="00DF7A3C" w:rsidRDefault="00DF7A3C"/>
    <w:sectPr w:rsidR="00DF7A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A3C" w:rsidRDefault="00DF7A3C" w:rsidP="00A75B8D">
      <w:r>
        <w:separator/>
      </w:r>
    </w:p>
  </w:endnote>
  <w:endnote w:type="continuationSeparator" w:id="1">
    <w:p w:rsidR="00DF7A3C" w:rsidRDefault="00DF7A3C" w:rsidP="00A75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A3C" w:rsidRDefault="00DF7A3C" w:rsidP="00A75B8D">
      <w:r>
        <w:separator/>
      </w:r>
    </w:p>
  </w:footnote>
  <w:footnote w:type="continuationSeparator" w:id="1">
    <w:p w:rsidR="00DF7A3C" w:rsidRDefault="00DF7A3C" w:rsidP="00A75B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5B8D"/>
    <w:rsid w:val="00A75B8D"/>
    <w:rsid w:val="00D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5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5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8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5B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5B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433</Words>
  <Characters>2470</Characters>
  <Application>Microsoft Office Word</Application>
  <DocSecurity>0</DocSecurity>
  <Lines>20</Lines>
  <Paragraphs>5</Paragraphs>
  <ScaleCrop>false</ScaleCrop>
  <Company>微软中国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2016-04-20T03:31:00Z</dcterms:created>
  <dcterms:modified xsi:type="dcterms:W3CDTF">2016-04-20T03:31:00Z</dcterms:modified>
</cp:coreProperties>
</file>